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80" w:rsidRPr="00955F20" w:rsidRDefault="00955F20">
      <w:pPr>
        <w:rPr>
          <w:b/>
          <w:noProof/>
          <w:sz w:val="28"/>
          <w:szCs w:val="28"/>
        </w:rPr>
      </w:pPr>
      <w:r w:rsidRPr="00955F20">
        <w:rPr>
          <w:b/>
          <w:noProof/>
          <w:sz w:val="28"/>
          <w:szCs w:val="28"/>
        </w:rPr>
        <w:t xml:space="preserve">Parent </w:t>
      </w:r>
      <w:bookmarkStart w:id="0" w:name="_GoBack"/>
      <w:bookmarkEnd w:id="0"/>
      <w:r w:rsidRPr="00955F20">
        <w:rPr>
          <w:b/>
          <w:noProof/>
          <w:sz w:val="28"/>
          <w:szCs w:val="28"/>
        </w:rPr>
        <w:t>Survey Results</w:t>
      </w:r>
    </w:p>
    <w:p w:rsidR="00955F20" w:rsidRDefault="00955F20">
      <w:pPr>
        <w:rPr>
          <w:b/>
          <w:noProof/>
        </w:rPr>
      </w:pPr>
    </w:p>
    <w:p w:rsidR="00955F20" w:rsidRDefault="00955F20">
      <w:r>
        <w:rPr>
          <w:b/>
          <w:noProof/>
        </w:rPr>
        <w:drawing>
          <wp:inline distT="114300" distB="114300" distL="114300" distR="114300" wp14:anchorId="5A2B572A" wp14:editId="4BBBC232">
            <wp:extent cx="5943600" cy="2832100"/>
            <wp:effectExtent l="0" t="0" r="0" b="6350"/>
            <wp:docPr id="2" name="image3.png" descr="Forms response chart. Question title: In which building is your child/children?. Number of responses: 42 respons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orms response chart. Question title: In which building is your child/children?. Number of responses: 42 responses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20" w:rsidRDefault="00955F20"/>
    <w:p w:rsidR="00955F20" w:rsidRDefault="00955F20">
      <w:r>
        <w:rPr>
          <w:b/>
          <w:noProof/>
        </w:rPr>
        <w:drawing>
          <wp:inline distT="114300" distB="114300" distL="114300" distR="114300" wp14:anchorId="4A7667AC" wp14:editId="3B741165">
            <wp:extent cx="5943600" cy="2501900"/>
            <wp:effectExtent l="0" t="0" r="0" b="0"/>
            <wp:docPr id="3" name="image2.png" descr="Forms response chart. Question title: Do you support the 4 day nontraditional calendar for 2023-2024 school year?. Number of responses: 42 respons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orms response chart. Question title: Do you support the 4 day nontraditional calendar for 2023-2024 school year?. Number of responses: 42 responses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20" w:rsidRDefault="00955F20"/>
    <w:p w:rsidR="00955F20" w:rsidRDefault="00955F20">
      <w:r>
        <w:rPr>
          <w:b/>
          <w:noProof/>
        </w:rPr>
        <w:lastRenderedPageBreak/>
        <w:drawing>
          <wp:inline distT="114300" distB="114300" distL="114300" distR="114300" wp14:anchorId="6CD8ACA5" wp14:editId="4F641759">
            <wp:extent cx="5943600" cy="3022600"/>
            <wp:effectExtent l="0" t="0" r="0" b="6350"/>
            <wp:docPr id="1" name="image1.png" descr="Forms response chart. Question title: What have been the greatest challenge(s) you have personally experienced with the 22-23 nontraditional calendar? Please check all that apply. Number of responses: 42 respons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s response chart. Question title: What have been the greatest challenge(s) you have personally experienced with the 22-23 nontraditional calendar? Please check all that apply. Number of responses: 42 responses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55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20"/>
    <w:rsid w:val="00955F20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</dc:creator>
  <cp:lastModifiedBy>Karma</cp:lastModifiedBy>
  <cp:revision>1</cp:revision>
  <dcterms:created xsi:type="dcterms:W3CDTF">2023-01-20T15:46:00Z</dcterms:created>
  <dcterms:modified xsi:type="dcterms:W3CDTF">2023-01-20T15:49:00Z</dcterms:modified>
</cp:coreProperties>
</file>